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7E32A" w14:textId="77777777" w:rsidR="0010231D" w:rsidRDefault="0010231D" w:rsidP="001023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34"/>
          <w:szCs w:val="34"/>
        </w:rPr>
        <w:t>Parents Code of Conduct Policy</w:t>
      </w:r>
    </w:p>
    <w:p w14:paraId="69326F36" w14:textId="77777777" w:rsidR="0010231D" w:rsidRDefault="0010231D" w:rsidP="001023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4EE16A38" w14:textId="77777777" w:rsidR="0010231D" w:rsidRDefault="0010231D" w:rsidP="001023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Welcome to Our Parents Code of Conduct Policy Page</w:t>
      </w:r>
    </w:p>
    <w:p w14:paraId="38B4CCFF" w14:textId="77777777" w:rsidR="0010231D" w:rsidRDefault="0010231D" w:rsidP="001023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0B2926A3" w14:textId="77777777" w:rsidR="0010231D" w:rsidRDefault="0010231D" w:rsidP="001023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>At Cogenhoe United Football Club, we are committed to creating a positive and supportive environment for our players. This Parents Code of Conduct Policy outlines the expectations we have for parents and guardians to ensure a respectful and enjoyable experience for everyone involved.</w:t>
      </w:r>
    </w:p>
    <w:p w14:paraId="44BBE014" w14:textId="77777777" w:rsidR="0010231D" w:rsidRDefault="0010231D" w:rsidP="001023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76904730" w14:textId="77777777" w:rsidR="0010231D" w:rsidRDefault="0010231D" w:rsidP="001023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30"/>
          <w:szCs w:val="30"/>
        </w:rPr>
        <w:t>Purpose</w:t>
      </w:r>
    </w:p>
    <w:p w14:paraId="1807FA2C" w14:textId="77777777" w:rsidR="0010231D" w:rsidRDefault="0010231D" w:rsidP="001023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05151586" w14:textId="77777777" w:rsidR="0010231D" w:rsidRDefault="0010231D" w:rsidP="001023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>The purpose of this policy is to:</w:t>
      </w:r>
    </w:p>
    <w:p w14:paraId="14E75740" w14:textId="77777777" w:rsidR="0010231D" w:rsidRDefault="0010231D" w:rsidP="001023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0A0AF41E" w14:textId="77777777" w:rsidR="0010231D" w:rsidRDefault="0010231D" w:rsidP="0010231D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Promote a positive and respectful atmosphere at all club activities.</w:t>
      </w:r>
    </w:p>
    <w:p w14:paraId="6143C969" w14:textId="77777777" w:rsidR="0010231D" w:rsidRDefault="0010231D" w:rsidP="0010231D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Ensure that parents and guardians understand their role in supporting their child’s development and the club’s values.</w:t>
      </w:r>
    </w:p>
    <w:p w14:paraId="0092A8ED" w14:textId="77777777" w:rsidR="0010231D" w:rsidRDefault="0010231D" w:rsidP="0010231D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 xml:space="preserve">Outline acceptable </w:t>
      </w:r>
      <w:proofErr w:type="spellStart"/>
      <w:r>
        <w:rPr>
          <w:rFonts w:ascii="System Font" w:hAnsi="System Font" w:cs="System Font"/>
          <w:color w:val="0E0E0E"/>
          <w:kern w:val="0"/>
          <w:sz w:val="28"/>
          <w:szCs w:val="28"/>
        </w:rPr>
        <w:t>behaviors</w:t>
      </w:r>
      <w:proofErr w:type="spellEnd"/>
      <w:r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and actions for parents and guardians.</w:t>
      </w:r>
    </w:p>
    <w:p w14:paraId="15672F2B" w14:textId="77777777" w:rsidR="0010231D" w:rsidRDefault="0010231D" w:rsidP="001023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32893866" w14:textId="77777777" w:rsidR="0010231D" w:rsidRDefault="0010231D" w:rsidP="001023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30"/>
          <w:szCs w:val="30"/>
        </w:rPr>
        <w:t>Code of Conduct</w:t>
      </w:r>
    </w:p>
    <w:p w14:paraId="554573BD" w14:textId="77777777" w:rsidR="0010231D" w:rsidRDefault="0010231D" w:rsidP="001023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6475F136" w14:textId="77777777" w:rsidR="0010231D" w:rsidRDefault="0010231D" w:rsidP="001023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1. Support and Encouragement</w:t>
      </w:r>
    </w:p>
    <w:p w14:paraId="1BB39B28" w14:textId="77777777" w:rsidR="0010231D" w:rsidRDefault="0010231D" w:rsidP="001023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54540EA5" w14:textId="77777777" w:rsidR="0010231D" w:rsidRDefault="0010231D" w:rsidP="0010231D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Positive Support: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Offer positive support and encouragement to all players, regardless of the outcome of the game. Focus on the effort and improvement, not just the result.</w:t>
      </w:r>
    </w:p>
    <w:p w14:paraId="37C2A3DD" w14:textId="77777777" w:rsidR="0010231D" w:rsidRDefault="0010231D" w:rsidP="0010231D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Respect for Players: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Encourage sportsmanship and respect among players. Avoid any form of negative or derogatory comments.</w:t>
      </w:r>
    </w:p>
    <w:p w14:paraId="4115198C" w14:textId="77777777" w:rsidR="0010231D" w:rsidRDefault="0010231D" w:rsidP="001023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6181D58A" w14:textId="77777777" w:rsidR="0010231D" w:rsidRDefault="0010231D" w:rsidP="001023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2. Respect for Officials and Coaches</w:t>
      </w:r>
    </w:p>
    <w:p w14:paraId="4CEA0C7D" w14:textId="77777777" w:rsidR="0010231D" w:rsidRDefault="0010231D" w:rsidP="001023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49EDECD4" w14:textId="77777777" w:rsidR="0010231D" w:rsidRDefault="0010231D" w:rsidP="0010231D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Respect Decisions: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Accept and respect the decisions of coaches, referees, and other officials. If you have concerns, address them respectfully and through the appropriate channels.</w:t>
      </w:r>
    </w:p>
    <w:p w14:paraId="47A35D8D" w14:textId="77777777" w:rsidR="0010231D" w:rsidRDefault="0010231D" w:rsidP="0010231D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Avoid Criticism: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Refrain from criticizing officials or coaches in public or during games. Constructive feedback should be provided in private, through formal channels if necessary.</w:t>
      </w:r>
    </w:p>
    <w:p w14:paraId="6148D093" w14:textId="77777777" w:rsidR="0010231D" w:rsidRDefault="0010231D" w:rsidP="001023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417675E3" w14:textId="77777777" w:rsidR="0010231D" w:rsidRDefault="0010231D" w:rsidP="001023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3. Support for the Club’s Policies</w:t>
      </w:r>
    </w:p>
    <w:p w14:paraId="7895612D" w14:textId="77777777" w:rsidR="0010231D" w:rsidRDefault="0010231D" w:rsidP="001023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15BDE1C7" w14:textId="77777777" w:rsidR="0010231D" w:rsidRDefault="0010231D" w:rsidP="0010231D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Adherence to Policies: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Read and adhere to the club’s policies and codes of conduct, including those related to safeguarding, anti-bullying, and equality.</w:t>
      </w:r>
    </w:p>
    <w:p w14:paraId="308B4E75" w14:textId="77777777" w:rsidR="0010231D" w:rsidRDefault="0010231D" w:rsidP="0010231D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Compliance: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Support the club’s rules and regulations and encourage your child to do the same.</w:t>
      </w:r>
    </w:p>
    <w:p w14:paraId="6B4DBD10" w14:textId="77777777" w:rsidR="0010231D" w:rsidRDefault="0010231D" w:rsidP="001023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205AF17F" w14:textId="62BD308A" w:rsidR="0010231D" w:rsidRDefault="0010231D" w:rsidP="001023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 xml:space="preserve">4. </w:t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Behaviour</w:t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 xml:space="preserve"> and Conduct</w:t>
      </w:r>
    </w:p>
    <w:p w14:paraId="5BEF5127" w14:textId="77777777" w:rsidR="0010231D" w:rsidRDefault="0010231D" w:rsidP="001023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070931F8" w14:textId="2A013ABF" w:rsidR="0010231D" w:rsidRDefault="0010231D" w:rsidP="0010231D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 xml:space="preserve">Respectful </w:t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Behaviour</w:t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: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Demonstrate respectful 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>behaviour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towards other parents, players, coaches, and officials </w:t>
      </w:r>
      <w:proofErr w:type="gramStart"/>
      <w:r>
        <w:rPr>
          <w:rFonts w:ascii="System Font" w:hAnsi="System Font" w:cs="System Font"/>
          <w:color w:val="0E0E0E"/>
          <w:kern w:val="0"/>
          <w:sz w:val="28"/>
          <w:szCs w:val="28"/>
        </w:rPr>
        <w:t>at all times</w:t>
      </w:r>
      <w:proofErr w:type="gramEnd"/>
      <w:r>
        <w:rPr>
          <w:rFonts w:ascii="System Font" w:hAnsi="System Font" w:cs="System Font"/>
          <w:color w:val="0E0E0E"/>
          <w:kern w:val="0"/>
          <w:sz w:val="28"/>
          <w:szCs w:val="28"/>
        </w:rPr>
        <w:t>.</w:t>
      </w:r>
    </w:p>
    <w:p w14:paraId="06CEA0AF" w14:textId="77777777" w:rsidR="0010231D" w:rsidRDefault="0010231D" w:rsidP="0010231D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Sportsmanship: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Model good sportsmanship and encourage your child to respect their teammates and opponents.</w:t>
      </w:r>
    </w:p>
    <w:p w14:paraId="3FF705C8" w14:textId="77777777" w:rsidR="0010231D" w:rsidRDefault="0010231D" w:rsidP="001023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02A5A9F1" w14:textId="77777777" w:rsidR="0010231D" w:rsidRDefault="0010231D" w:rsidP="001023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5. Communication</w:t>
      </w:r>
    </w:p>
    <w:p w14:paraId="287545B0" w14:textId="77777777" w:rsidR="0010231D" w:rsidRDefault="0010231D" w:rsidP="001023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35FF4130" w14:textId="77777777" w:rsidR="0010231D" w:rsidRDefault="0010231D" w:rsidP="0010231D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lastRenderedPageBreak/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Open Communication: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Maintain open and respectful communication with coaches, officials, and other parents. Address any concerns or issues directly with the appropriate person.</w:t>
      </w:r>
    </w:p>
    <w:p w14:paraId="1C74AD86" w14:textId="77777777" w:rsidR="0010231D" w:rsidRDefault="0010231D" w:rsidP="0010231D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Feedback: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Provide constructive feedback through the correct channels and avoid airing grievances in public forums or social media.</w:t>
      </w:r>
    </w:p>
    <w:p w14:paraId="4331B46A" w14:textId="77777777" w:rsidR="0010231D" w:rsidRDefault="0010231D" w:rsidP="001023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64E30BF7" w14:textId="77777777" w:rsidR="0010231D" w:rsidRDefault="0010231D" w:rsidP="001023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6. Health and Safety</w:t>
      </w:r>
    </w:p>
    <w:p w14:paraId="754EEB2D" w14:textId="77777777" w:rsidR="0010231D" w:rsidRDefault="0010231D" w:rsidP="001023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6FA1257D" w14:textId="77777777" w:rsidR="0010231D" w:rsidRDefault="0010231D" w:rsidP="0010231D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Emergency Information: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Ensure that emergency contact details and medical information for your child are up-to-date and provided to the club.</w:t>
      </w:r>
    </w:p>
    <w:p w14:paraId="14282E44" w14:textId="77777777" w:rsidR="0010231D" w:rsidRDefault="0010231D" w:rsidP="0010231D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Safe Environment: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Support the club’s efforts to provide a safe and secure environment for all players.</w:t>
      </w:r>
    </w:p>
    <w:p w14:paraId="648391EF" w14:textId="77777777" w:rsidR="0010231D" w:rsidRDefault="0010231D" w:rsidP="001023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2682769C" w14:textId="77777777" w:rsidR="0010231D" w:rsidRDefault="0010231D" w:rsidP="001023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30"/>
          <w:szCs w:val="30"/>
        </w:rPr>
        <w:t>Consequences of Misconduct</w:t>
      </w:r>
    </w:p>
    <w:p w14:paraId="760D1104" w14:textId="77777777" w:rsidR="0010231D" w:rsidRDefault="0010231D" w:rsidP="001023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6E52B831" w14:textId="77777777" w:rsidR="0010231D" w:rsidRDefault="0010231D" w:rsidP="001023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>Failure to adhere to the Parents Code of Conduct may result in:</w:t>
      </w:r>
    </w:p>
    <w:p w14:paraId="767125A9" w14:textId="77777777" w:rsidR="0010231D" w:rsidRDefault="0010231D" w:rsidP="001023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6DBEB9F4" w14:textId="77777777" w:rsidR="0010231D" w:rsidRDefault="0010231D" w:rsidP="0010231D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Verbal Warning: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A verbal warning from a club official or coach.</w:t>
      </w:r>
    </w:p>
    <w:p w14:paraId="48F0C5B1" w14:textId="77777777" w:rsidR="0010231D" w:rsidRDefault="0010231D" w:rsidP="0010231D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Written Warning: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A formal written warning outlining the nature of the breach and potential consequences.</w:t>
      </w:r>
    </w:p>
    <w:p w14:paraId="57DD0179" w14:textId="77777777" w:rsidR="0010231D" w:rsidRDefault="0010231D" w:rsidP="0010231D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Suspension: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Temporary suspension from attending club activities or events.</w:t>
      </w:r>
    </w:p>
    <w:p w14:paraId="548E678E" w14:textId="77777777" w:rsidR="0010231D" w:rsidRDefault="0010231D" w:rsidP="0010231D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Termination: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In severe cases, removal from the club and prohibition from attending future activities.</w:t>
      </w:r>
    </w:p>
    <w:p w14:paraId="7627A24D" w14:textId="77777777" w:rsidR="0010231D" w:rsidRDefault="0010231D" w:rsidP="001023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698A5D81" w14:textId="77777777" w:rsidR="0010231D" w:rsidRDefault="0010231D" w:rsidP="001023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b/>
          <w:bCs/>
          <w:color w:val="0E0E0E"/>
          <w:kern w:val="0"/>
          <w:sz w:val="30"/>
          <w:szCs w:val="30"/>
        </w:rPr>
        <w:t>Contact Information</w:t>
      </w:r>
    </w:p>
    <w:p w14:paraId="7C320F87" w14:textId="77777777" w:rsidR="0010231D" w:rsidRDefault="0010231D" w:rsidP="001023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278A9CF0" w14:textId="77777777" w:rsidR="0010231D" w:rsidRDefault="0010231D" w:rsidP="001023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>For questions or concerns related to the Parents Code of Conduct, please contact the club:</w:t>
      </w:r>
    </w:p>
    <w:p w14:paraId="0BB37670" w14:textId="77777777" w:rsidR="0010231D" w:rsidRDefault="0010231D" w:rsidP="001023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24" w:lineRule="auto"/>
        <w:rPr>
          <w:rFonts w:ascii="System Font" w:hAnsi="System Font" w:cs="System Font"/>
          <w:color w:val="0E0E0E"/>
          <w:kern w:val="0"/>
          <w:sz w:val="28"/>
          <w:szCs w:val="28"/>
        </w:rPr>
      </w:pPr>
    </w:p>
    <w:p w14:paraId="7ED35298" w14:textId="5D0A88E8" w:rsidR="0010231D" w:rsidRDefault="0010231D" w:rsidP="0010231D">
      <w:pPr>
        <w:tabs>
          <w:tab w:val="right" w:pos="100"/>
          <w:tab w:val="left" w:pos="260"/>
        </w:tabs>
        <w:autoSpaceDE w:val="0"/>
        <w:autoSpaceDN w:val="0"/>
        <w:adjustRightInd w:val="0"/>
        <w:spacing w:line="324" w:lineRule="auto"/>
        <w:ind w:left="260" w:hanging="2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Club Secretary: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>Samuel Pickett</w:t>
      </w:r>
    </w:p>
    <w:p w14:paraId="0C147BFF" w14:textId="283B9F48" w:rsidR="0010231D" w:rsidRDefault="0010231D" w:rsidP="0010231D">
      <w:pPr>
        <w:tabs>
          <w:tab w:val="right" w:pos="500"/>
          <w:tab w:val="left" w:pos="660"/>
        </w:tabs>
        <w:autoSpaceDE w:val="0"/>
        <w:autoSpaceDN w:val="0"/>
        <w:adjustRightInd w:val="0"/>
        <w:spacing w:line="324" w:lineRule="auto"/>
        <w:ind w:left="660" w:hanging="6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Email: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>cogenhoeunitedsecretary@outlook.com</w:t>
      </w:r>
    </w:p>
    <w:p w14:paraId="08E592F9" w14:textId="69A56E79" w:rsidR="0010231D" w:rsidRDefault="0010231D" w:rsidP="0010231D">
      <w:pPr>
        <w:tabs>
          <w:tab w:val="right" w:pos="500"/>
          <w:tab w:val="left" w:pos="660"/>
        </w:tabs>
        <w:autoSpaceDE w:val="0"/>
        <w:autoSpaceDN w:val="0"/>
        <w:adjustRightInd w:val="0"/>
        <w:spacing w:line="324" w:lineRule="auto"/>
        <w:ind w:left="660" w:hanging="660"/>
        <w:rPr>
          <w:rFonts w:ascii="System Font" w:hAnsi="System Font" w:cs="System Font"/>
          <w:color w:val="0E0E0E"/>
          <w:kern w:val="0"/>
          <w:sz w:val="28"/>
          <w:szCs w:val="28"/>
        </w:rPr>
      </w:pP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  <w:t>•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ab/>
      </w:r>
      <w:r>
        <w:rPr>
          <w:rFonts w:ascii="System Font" w:hAnsi="System Font" w:cs="System Font"/>
          <w:b/>
          <w:bCs/>
          <w:color w:val="0E0E0E"/>
          <w:kern w:val="0"/>
          <w:sz w:val="28"/>
          <w:szCs w:val="28"/>
        </w:rPr>
        <w:t>Telephone: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 xml:space="preserve"> </w:t>
      </w:r>
      <w:r>
        <w:rPr>
          <w:rFonts w:ascii="System Font" w:hAnsi="System Font" w:cs="System Font"/>
          <w:color w:val="0E0E0E"/>
          <w:kern w:val="0"/>
          <w:sz w:val="28"/>
          <w:szCs w:val="28"/>
        </w:rPr>
        <w:t>07543047936</w:t>
      </w:r>
    </w:p>
    <w:p w14:paraId="592B69C4" w14:textId="77777777" w:rsidR="00CE6653" w:rsidRDefault="00CE6653"/>
    <w:sectPr w:rsidR="00CE6653" w:rsidSect="0010231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stem 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31D"/>
    <w:rsid w:val="0010231D"/>
    <w:rsid w:val="00A93BB9"/>
    <w:rsid w:val="00CE6653"/>
    <w:rsid w:val="00E0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36B243"/>
  <w15:chartTrackingRefBased/>
  <w15:docId w15:val="{D81B3176-0DEC-0F4D-9D26-909720BA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23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3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3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3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3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3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3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3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3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3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3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3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3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3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3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3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3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231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3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23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23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23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23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23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3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3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23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Pickett</dc:creator>
  <cp:keywords/>
  <dc:description/>
  <cp:lastModifiedBy>Gary Pickett</cp:lastModifiedBy>
  <cp:revision>1</cp:revision>
  <dcterms:created xsi:type="dcterms:W3CDTF">2024-07-26T08:09:00Z</dcterms:created>
  <dcterms:modified xsi:type="dcterms:W3CDTF">2024-07-26T08:10:00Z</dcterms:modified>
</cp:coreProperties>
</file>